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2090738</wp:posOffset>
            </wp:positionH>
            <wp:positionV relativeFrom="paragraph">
              <wp:posOffset>114300</wp:posOffset>
            </wp:positionV>
            <wp:extent cx="1376363" cy="1095745"/>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76363" cy="1095745"/>
                    </a:xfrm>
                    <a:prstGeom prst="rect"/>
                    <a:ln/>
                  </pic:spPr>
                </pic:pic>
              </a:graphicData>
            </a:graphic>
          </wp:anchor>
        </w:drawing>
      </w:r>
    </w:p>
    <w:p w:rsidR="00000000" w:rsidDel="00000000" w:rsidP="00000000" w:rsidRDefault="00000000" w:rsidRPr="00000000" w14:paraId="00000002">
      <w:pPr>
        <w:jc w:val="right"/>
        <w:rPr/>
      </w:pPr>
      <w:r w:rsidDel="00000000" w:rsidR="00000000" w:rsidRPr="00000000">
        <w:rPr>
          <w:rtl w:val="0"/>
        </w:rPr>
      </w:r>
    </w:p>
    <w:p w:rsidR="00000000" w:rsidDel="00000000" w:rsidP="00000000" w:rsidRDefault="00000000" w:rsidRPr="00000000" w14:paraId="00000003">
      <w:pPr>
        <w:jc w:val="right"/>
        <w:rPr/>
      </w:pPr>
      <w:r w:rsidDel="00000000" w:rsidR="00000000" w:rsidRPr="00000000">
        <w:rPr>
          <w:rtl w:val="0"/>
        </w:rPr>
      </w:r>
    </w:p>
    <w:p w:rsidR="00000000" w:rsidDel="00000000" w:rsidP="00000000" w:rsidRDefault="00000000" w:rsidRPr="00000000" w14:paraId="00000004">
      <w:pPr>
        <w:jc w:val="left"/>
        <w:rPr/>
      </w:pPr>
      <w:r w:rsidDel="00000000" w:rsidR="00000000" w:rsidRPr="00000000">
        <w:rPr>
          <w:rtl w:val="0"/>
        </w:rPr>
      </w:r>
    </w:p>
    <w:p w:rsidR="00000000" w:rsidDel="00000000" w:rsidP="00000000" w:rsidRDefault="00000000" w:rsidRPr="00000000" w14:paraId="00000005">
      <w:pPr>
        <w:jc w:val="left"/>
        <w:rPr/>
      </w:pPr>
      <w:r w:rsidDel="00000000" w:rsidR="00000000" w:rsidRPr="00000000">
        <w:rPr>
          <w:rtl w:val="0"/>
        </w:rPr>
        <w:t xml:space="preserve">April 21st, 2023</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Dear Parents/Guardians,</w:t>
      </w:r>
    </w:p>
    <w:p w:rsidR="00000000" w:rsidDel="00000000" w:rsidP="00000000" w:rsidRDefault="00000000" w:rsidRPr="00000000" w14:paraId="00000008">
      <w:pPr>
        <w:spacing w:line="360" w:lineRule="auto"/>
        <w:jc w:val="both"/>
        <w:rPr/>
      </w:pPr>
      <w:r w:rsidDel="00000000" w:rsidR="00000000" w:rsidRPr="00000000">
        <w:rPr>
          <w:rtl w:val="0"/>
        </w:rPr>
        <w:tab/>
        <w:t xml:space="preserve">Many of our </w:t>
      </w:r>
      <w:r w:rsidDel="00000000" w:rsidR="00000000" w:rsidRPr="00000000">
        <w:rPr>
          <w:b w:val="1"/>
          <w:rtl w:val="0"/>
        </w:rPr>
        <w:t xml:space="preserve">6th Grade scholars</w:t>
      </w:r>
      <w:r w:rsidDel="00000000" w:rsidR="00000000" w:rsidRPr="00000000">
        <w:rPr>
          <w:rtl w:val="0"/>
        </w:rPr>
        <w:t xml:space="preserve"> are looking forward to the last week of school and moving on to 7th grade next school year. Students have been working extremely hard all year, and we would like to celebrate their accomplishments. This week of fun will take place during the last week of school, beginning Monday, June 5, 2023, and ending on Thursday, June 8, 2023. We are making every effort to reduce the total cost of these events; however, there will be some family financial responsibility for these activities. Please see the attached breakdown of costs. </w:t>
      </w:r>
    </w:p>
    <w:p w:rsidR="00000000" w:rsidDel="00000000" w:rsidP="00000000" w:rsidRDefault="00000000" w:rsidRPr="00000000" w14:paraId="00000009">
      <w:pPr>
        <w:spacing w:line="360" w:lineRule="auto"/>
        <w:jc w:val="both"/>
        <w:rPr/>
      </w:pPr>
      <w:r w:rsidDel="00000000" w:rsidR="00000000" w:rsidRPr="00000000">
        <w:rPr>
          <w:rtl w:val="0"/>
        </w:rPr>
        <w:tab/>
        <w:t xml:space="preserve">Please note that the Student Code of Responsible Ethics applies during all events. Our intent is to make all activities accessible for </w:t>
      </w:r>
      <w:r w:rsidDel="00000000" w:rsidR="00000000" w:rsidRPr="00000000">
        <w:rPr>
          <w:b w:val="1"/>
          <w:rtl w:val="0"/>
        </w:rPr>
        <w:t xml:space="preserve">ALL</w:t>
      </w:r>
      <w:r w:rsidDel="00000000" w:rsidR="00000000" w:rsidRPr="00000000">
        <w:rPr>
          <w:rtl w:val="0"/>
        </w:rPr>
        <w:t xml:space="preserve"> scholars. For this reason, your scholar may be required to have a personal, administration-approved chaperone over 18 if behavior and conduct have been a recurring issue. Additionally, the school administration may provide an alternate activity for scholars in lieu of the planned activities if deemed necessary. </w:t>
      </w:r>
    </w:p>
    <w:p w:rsidR="00000000" w:rsidDel="00000000" w:rsidP="00000000" w:rsidRDefault="00000000" w:rsidRPr="00000000" w14:paraId="0000000A">
      <w:pPr>
        <w:spacing w:line="360" w:lineRule="auto"/>
        <w:jc w:val="both"/>
        <w:rPr/>
      </w:pPr>
      <w:r w:rsidDel="00000000" w:rsidR="00000000" w:rsidRPr="00000000">
        <w:rPr>
          <w:rtl w:val="0"/>
        </w:rPr>
        <w:tab/>
        <w:t xml:space="preserve">Attached </w:t>
      </w:r>
      <w:r w:rsidDel="00000000" w:rsidR="00000000" w:rsidRPr="00000000">
        <w:rPr>
          <w:b w:val="1"/>
          <w:u w:val="single"/>
          <w:rtl w:val="0"/>
        </w:rPr>
        <w:t xml:space="preserve">to this letter</w:t>
      </w:r>
      <w:r w:rsidDel="00000000" w:rsidR="00000000" w:rsidRPr="00000000">
        <w:rPr>
          <w:rtl w:val="0"/>
        </w:rPr>
        <w:t xml:space="preserve"> is a list of activities, dates, and prices. Dates are subject to change based on availability.  Payments for these events will be accepted from April 24th, 2023, to May 26, 2023.  Please do not hesitate to contact us if you need further clarification or assistance.</w:t>
      </w:r>
    </w:p>
    <w:p w:rsidR="00000000" w:rsidDel="00000000" w:rsidP="00000000" w:rsidRDefault="00000000" w:rsidRPr="00000000" w14:paraId="0000000B">
      <w:pPr>
        <w:spacing w:line="360" w:lineRule="auto"/>
        <w:jc w:val="both"/>
        <w:rPr/>
      </w:pPr>
      <w:r w:rsidDel="00000000" w:rsidR="00000000" w:rsidRPr="00000000">
        <w:rPr>
          <w:rtl w:val="0"/>
        </w:rPr>
        <w:t xml:space="preserve">Mrs. Williams (formally known as Steele), the 6th-grade team lead, can be reached via email at </w:t>
      </w:r>
      <w:hyperlink r:id="rId7">
        <w:r w:rsidDel="00000000" w:rsidR="00000000" w:rsidRPr="00000000">
          <w:rPr>
            <w:b w:val="1"/>
            <w:color w:val="1155cc"/>
            <w:u w:val="single"/>
            <w:rtl w:val="0"/>
          </w:rPr>
          <w:t xml:space="preserve">psteele@rvaschools.net</w:t>
        </w:r>
      </w:hyperlink>
      <w:r w:rsidDel="00000000" w:rsidR="00000000" w:rsidRPr="00000000">
        <w:rPr>
          <w:rtl w:val="0"/>
        </w:rPr>
        <w:t xml:space="preserve">, Dr. Patricia Aldridge, the 6 th grade assistant principal paldridg@rvaschools.net. All previously mentioned parties can be contacted at (804) 780-5016.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Sincerely,</w:t>
      </w:r>
    </w:p>
    <w:p w:rsidR="00000000" w:rsidDel="00000000" w:rsidP="00000000" w:rsidRDefault="00000000" w:rsidRPr="00000000" w14:paraId="0000000E">
      <w:pPr>
        <w:jc w:val="left"/>
        <w:rPr>
          <w:rFonts w:ascii="Caveat" w:cs="Caveat" w:eastAsia="Caveat" w:hAnsi="Caveat"/>
          <w:sz w:val="28"/>
          <w:szCs w:val="28"/>
        </w:rPr>
      </w:pPr>
      <w:r w:rsidDel="00000000" w:rsidR="00000000" w:rsidRPr="00000000">
        <w:rPr>
          <w:rFonts w:ascii="Caveat" w:cs="Caveat" w:eastAsia="Caveat" w:hAnsi="Caveat"/>
          <w:sz w:val="28"/>
          <w:szCs w:val="28"/>
          <w:rtl w:val="0"/>
        </w:rPr>
        <w:t xml:space="preserve">The 6th Grade Team</w:t>
      </w:r>
    </w:p>
    <w:p w:rsidR="00000000" w:rsidDel="00000000" w:rsidP="00000000" w:rsidRDefault="00000000" w:rsidRPr="00000000" w14:paraId="0000000F">
      <w:pPr>
        <w:jc w:val="center"/>
        <w:rPr>
          <w:b w:val="1"/>
          <w:sz w:val="40"/>
          <w:szCs w:val="40"/>
        </w:rPr>
      </w:pPr>
      <w:r w:rsidDel="00000000" w:rsidR="00000000" w:rsidRPr="00000000">
        <w:rPr>
          <w:rtl w:val="0"/>
        </w:rPr>
      </w:r>
    </w:p>
    <w:p w:rsidR="00000000" w:rsidDel="00000000" w:rsidP="00000000" w:rsidRDefault="00000000" w:rsidRPr="00000000" w14:paraId="00000010">
      <w:pPr>
        <w:jc w:val="center"/>
        <w:rPr/>
      </w:pPr>
      <w:r w:rsidDel="00000000" w:rsidR="00000000" w:rsidRPr="00000000">
        <w:rPr>
          <w:b w:val="1"/>
          <w:sz w:val="40"/>
          <w:szCs w:val="40"/>
          <w:rtl w:val="0"/>
        </w:rPr>
        <w:t xml:space="preserve">6th Grade End of The Year Activities </w:t>
      </w:r>
      <w:r w:rsidDel="00000000" w:rsidR="00000000" w:rsidRPr="00000000">
        <w:rPr>
          <w:rtl w:val="0"/>
        </w:rPr>
      </w:r>
    </w:p>
    <w:tbl>
      <w:tblPr>
        <w:tblStyle w:val="Table1"/>
        <w:tblW w:w="979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75"/>
        <w:gridCol w:w="1365"/>
        <w:gridCol w:w="5025"/>
        <w:gridCol w:w="1830"/>
        <w:tblGridChange w:id="0">
          <w:tblGrid>
            <w:gridCol w:w="1575"/>
            <w:gridCol w:w="1365"/>
            <w:gridCol w:w="5025"/>
            <w:gridCol w:w="1830"/>
          </w:tblGrid>
        </w:tblGridChange>
      </w:tblGrid>
      <w:tr>
        <w:trPr>
          <w:cantSplit w:val="0"/>
          <w:tblHeader w:val="0"/>
        </w:trPr>
        <w:tc>
          <w:tcPr/>
          <w:p w:rsidR="00000000" w:rsidDel="00000000" w:rsidP="00000000" w:rsidRDefault="00000000" w:rsidRPr="00000000" w14:paraId="00000011">
            <w:pPr>
              <w:jc w:val="center"/>
              <w:rPr>
                <w:b w:val="1"/>
              </w:rPr>
            </w:pPr>
            <w:r w:rsidDel="00000000" w:rsidR="00000000" w:rsidRPr="00000000">
              <w:rPr>
                <w:b w:val="1"/>
                <w:rtl w:val="0"/>
              </w:rPr>
              <w:t xml:space="preserve">Date</w:t>
            </w:r>
          </w:p>
        </w:tc>
        <w:tc>
          <w:tcPr/>
          <w:p w:rsidR="00000000" w:rsidDel="00000000" w:rsidP="00000000" w:rsidRDefault="00000000" w:rsidRPr="00000000" w14:paraId="00000012">
            <w:pPr>
              <w:jc w:val="center"/>
              <w:rPr>
                <w:b w:val="1"/>
              </w:rPr>
            </w:pPr>
            <w:r w:rsidDel="00000000" w:rsidR="00000000" w:rsidRPr="00000000">
              <w:rPr>
                <w:b w:val="1"/>
                <w:rtl w:val="0"/>
              </w:rPr>
              <w:t xml:space="preserve">Activity </w:t>
            </w:r>
          </w:p>
        </w:tc>
        <w:tc>
          <w:tcPr/>
          <w:p w:rsidR="00000000" w:rsidDel="00000000" w:rsidP="00000000" w:rsidRDefault="00000000" w:rsidRPr="00000000" w14:paraId="00000013">
            <w:pPr>
              <w:jc w:val="center"/>
              <w:rPr>
                <w:b w:val="1"/>
              </w:rPr>
            </w:pPr>
            <w:r w:rsidDel="00000000" w:rsidR="00000000" w:rsidRPr="00000000">
              <w:rPr>
                <w:b w:val="1"/>
                <w:rtl w:val="0"/>
              </w:rPr>
              <w:t xml:space="preserve">Description of Activity</w:t>
            </w:r>
          </w:p>
        </w:tc>
        <w:tc>
          <w:tcPr/>
          <w:p w:rsidR="00000000" w:rsidDel="00000000" w:rsidP="00000000" w:rsidRDefault="00000000" w:rsidRPr="00000000" w14:paraId="00000014">
            <w:pPr>
              <w:jc w:val="center"/>
              <w:rPr>
                <w:b w:val="1"/>
              </w:rPr>
            </w:pPr>
            <w:r w:rsidDel="00000000" w:rsidR="00000000" w:rsidRPr="00000000">
              <w:rPr>
                <w:b w:val="1"/>
                <w:rtl w:val="0"/>
              </w:rPr>
              <w:t xml:space="preserve">Price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Monday-</w:t>
            </w:r>
          </w:p>
          <w:p w:rsidR="00000000" w:rsidDel="00000000" w:rsidP="00000000" w:rsidRDefault="00000000" w:rsidRPr="00000000" w14:paraId="00000016">
            <w:pPr>
              <w:widowControl w:val="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 June 5th, 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jc w:val="center"/>
              <w:rPr>
                <w:rFonts w:ascii="Arial" w:cs="Arial" w:eastAsia="Arial" w:hAnsi="Arial"/>
                <w:b w:val="1"/>
              </w:rPr>
            </w:pPr>
            <w:r w:rsidDel="00000000" w:rsidR="00000000" w:rsidRPr="00000000">
              <w:rPr>
                <w:rFonts w:ascii="Arial" w:cs="Arial" w:eastAsia="Arial" w:hAnsi="Arial"/>
                <w:b w:val="1"/>
                <w:rtl w:val="0"/>
              </w:rPr>
              <w:t xml:space="preserve">Sixth Grade</w:t>
            </w:r>
          </w:p>
          <w:p w:rsidR="00000000" w:rsidDel="00000000" w:rsidP="00000000" w:rsidRDefault="00000000" w:rsidRPr="00000000" w14:paraId="00000018">
            <w:pPr>
              <w:widowControl w:val="0"/>
              <w:jc w:val="center"/>
              <w:rPr>
                <w:rFonts w:ascii="Arial" w:cs="Arial" w:eastAsia="Arial" w:hAnsi="Arial"/>
                <w:b w:val="1"/>
              </w:rPr>
            </w:pPr>
            <w:r w:rsidDel="00000000" w:rsidR="00000000" w:rsidRPr="00000000">
              <w:rPr>
                <w:rFonts w:ascii="Arial" w:cs="Arial" w:eastAsia="Arial" w:hAnsi="Arial"/>
                <w:b w:val="1"/>
                <w:rtl w:val="0"/>
              </w:rPr>
              <w:t xml:space="preserve"> Field Trip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rPr>
                <w:rFonts w:ascii="Arial" w:cs="Arial" w:eastAsia="Arial" w:hAnsi="Arial"/>
              </w:rPr>
            </w:pPr>
            <w:r w:rsidDel="00000000" w:rsidR="00000000" w:rsidRPr="00000000">
              <w:rPr>
                <w:rFonts w:ascii="Arial" w:cs="Arial" w:eastAsia="Arial" w:hAnsi="Arial"/>
                <w:rtl w:val="0"/>
              </w:rPr>
              <w:t xml:space="preserve">The Coach bus will depart at 8:45 am from the school and return to school by 3:00 pm.</w:t>
            </w:r>
          </w:p>
          <w:p w:rsidR="00000000" w:rsidDel="00000000" w:rsidP="00000000" w:rsidRDefault="00000000" w:rsidRPr="00000000" w14:paraId="0000001A">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1B">
            <w:pPr>
              <w:widowControl w:val="0"/>
              <w:rPr>
                <w:rFonts w:ascii="Arial" w:cs="Arial" w:eastAsia="Arial" w:hAnsi="Arial"/>
              </w:rPr>
            </w:pPr>
            <w:r w:rsidDel="00000000" w:rsidR="00000000" w:rsidRPr="00000000">
              <w:rPr>
                <w:rFonts w:ascii="Arial" w:cs="Arial" w:eastAsia="Arial" w:hAnsi="Arial"/>
                <w:rtl w:val="0"/>
              </w:rPr>
              <w:t xml:space="preserve">The total cost covers admission tickets and the Safari ride. As well as covers the charter that will transport us. </w:t>
            </w:r>
          </w:p>
          <w:p w:rsidR="00000000" w:rsidDel="00000000" w:rsidP="00000000" w:rsidRDefault="00000000" w:rsidRPr="00000000" w14:paraId="0000001C">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1D">
            <w:pPr>
              <w:widowControl w:val="0"/>
              <w:rPr>
                <w:rFonts w:ascii="Arial" w:cs="Arial" w:eastAsia="Arial" w:hAnsi="Arial"/>
              </w:rPr>
            </w:pPr>
            <w:r w:rsidDel="00000000" w:rsidR="00000000" w:rsidRPr="00000000">
              <w:rPr>
                <w:rFonts w:ascii="Arial" w:cs="Arial" w:eastAsia="Arial" w:hAnsi="Arial"/>
                <w:rtl w:val="0"/>
              </w:rPr>
              <w:t xml:space="preserve">Students can have school-supplied bag lunch or bring money to the concession stand.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rPr>
                <w:rFonts w:ascii="Arial" w:cs="Arial" w:eastAsia="Arial" w:hAnsi="Arial"/>
              </w:rPr>
            </w:pPr>
            <w:r w:rsidDel="00000000" w:rsidR="00000000" w:rsidRPr="00000000">
              <w:rPr>
                <w:rFonts w:ascii="Arial" w:cs="Arial" w:eastAsia="Arial" w:hAnsi="Arial"/>
                <w:rtl w:val="0"/>
              </w:rPr>
              <w:t xml:space="preserve">$36</w:t>
            </w:r>
          </w:p>
          <w:p w:rsidR="00000000" w:rsidDel="00000000" w:rsidP="00000000" w:rsidRDefault="00000000" w:rsidRPr="00000000" w14:paraId="0000001F">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20">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21">
            <w:pPr>
              <w:widowControl w:val="0"/>
              <w:rPr>
                <w:rFonts w:ascii="Arial" w:cs="Arial" w:eastAsia="Arial" w:hAnsi="Arial"/>
              </w:rPr>
            </w:pPr>
            <w:r w:rsidDel="00000000" w:rsidR="00000000" w:rsidRPr="00000000">
              <w:rPr>
                <w:rtl w:val="0"/>
              </w:rPr>
            </w:r>
          </w:p>
        </w:tc>
      </w:tr>
      <w:tr>
        <w:trPr>
          <w:cantSplit w:val="0"/>
          <w:trHeight w:val="2393.61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Tuesday-</w:t>
            </w:r>
          </w:p>
          <w:p w:rsidR="00000000" w:rsidDel="00000000" w:rsidP="00000000" w:rsidRDefault="00000000" w:rsidRPr="00000000" w14:paraId="00000023">
            <w:pPr>
              <w:widowControl w:val="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 June 6th, 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jc w:val="center"/>
              <w:rPr>
                <w:rFonts w:ascii="Arial" w:cs="Arial" w:eastAsia="Arial" w:hAnsi="Arial"/>
                <w:b w:val="1"/>
              </w:rPr>
            </w:pPr>
            <w:r w:rsidDel="00000000" w:rsidR="00000000" w:rsidRPr="00000000">
              <w:rPr>
                <w:rFonts w:ascii="Arial" w:cs="Arial" w:eastAsia="Arial" w:hAnsi="Arial"/>
                <w:b w:val="1"/>
                <w:rtl w:val="0"/>
              </w:rPr>
              <w:t xml:space="preserve">Sixth Grade</w:t>
            </w:r>
          </w:p>
          <w:p w:rsidR="00000000" w:rsidDel="00000000" w:rsidP="00000000" w:rsidRDefault="00000000" w:rsidRPr="00000000" w14:paraId="00000025">
            <w:pPr>
              <w:widowControl w:val="0"/>
              <w:jc w:val="center"/>
              <w:rPr>
                <w:rFonts w:ascii="Arial" w:cs="Arial" w:eastAsia="Arial" w:hAnsi="Arial"/>
                <w:b w:val="1"/>
              </w:rPr>
            </w:pPr>
            <w:r w:rsidDel="00000000" w:rsidR="00000000" w:rsidRPr="00000000">
              <w:rPr>
                <w:rFonts w:ascii="Arial" w:cs="Arial" w:eastAsia="Arial" w:hAnsi="Arial"/>
                <w:b w:val="1"/>
                <w:rtl w:val="0"/>
              </w:rPr>
              <w:t xml:space="preserve"> Award Ceremony &amp; Movie 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rPr>
                <w:rFonts w:ascii="Arial" w:cs="Arial" w:eastAsia="Arial" w:hAnsi="Arial"/>
              </w:rPr>
            </w:pPr>
            <w:r w:rsidDel="00000000" w:rsidR="00000000" w:rsidRPr="00000000">
              <w:rPr>
                <w:rFonts w:ascii="Arial" w:cs="Arial" w:eastAsia="Arial" w:hAnsi="Arial"/>
                <w:rtl w:val="0"/>
              </w:rPr>
              <w:t xml:space="preserve">Doors will open promptly at 10:10 am, and the ceremony will start promptly at 10:25 am. </w:t>
            </w:r>
          </w:p>
          <w:p w:rsidR="00000000" w:rsidDel="00000000" w:rsidP="00000000" w:rsidRDefault="00000000" w:rsidRPr="00000000" w14:paraId="00000027">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28">
            <w:pPr>
              <w:widowControl w:val="0"/>
              <w:rPr>
                <w:rFonts w:ascii="Arial" w:cs="Arial" w:eastAsia="Arial" w:hAnsi="Arial"/>
              </w:rPr>
            </w:pPr>
            <w:r w:rsidDel="00000000" w:rsidR="00000000" w:rsidRPr="00000000">
              <w:rPr>
                <w:rFonts w:ascii="Arial" w:cs="Arial" w:eastAsia="Arial" w:hAnsi="Arial"/>
                <w:rtl w:val="0"/>
              </w:rPr>
              <w:t xml:space="preserve">Students will be recognized for Perfect Attendance, Honor &amp; Scholar Roll, &amp; Class Superlatives, etc. </w:t>
            </w:r>
          </w:p>
          <w:p w:rsidR="00000000" w:rsidDel="00000000" w:rsidP="00000000" w:rsidRDefault="00000000" w:rsidRPr="00000000" w14:paraId="00000029">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2A">
            <w:pPr>
              <w:widowControl w:val="0"/>
              <w:rPr>
                <w:rFonts w:ascii="Arial" w:cs="Arial" w:eastAsia="Arial" w:hAnsi="Arial"/>
              </w:rPr>
            </w:pPr>
            <w:r w:rsidDel="00000000" w:rsidR="00000000" w:rsidRPr="00000000">
              <w:rPr>
                <w:rFonts w:ascii="Arial" w:cs="Arial" w:eastAsia="Arial" w:hAnsi="Arial"/>
                <w:rtl w:val="0"/>
              </w:rPr>
              <w:t xml:space="preserve">Parents are welcome to come in person or virtually via Facebook Live.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rPr>
                <w:rFonts w:ascii="Arial" w:cs="Arial" w:eastAsia="Arial" w:hAnsi="Arial"/>
              </w:rPr>
            </w:pPr>
            <w:r w:rsidDel="00000000" w:rsidR="00000000" w:rsidRPr="00000000">
              <w:rPr>
                <w:rFonts w:ascii="Arial" w:cs="Arial" w:eastAsia="Arial" w:hAnsi="Arial"/>
                <w:rtl w:val="0"/>
              </w:rPr>
              <w:t xml:space="preserve">No cost</w:t>
            </w:r>
          </w:p>
          <w:p w:rsidR="00000000" w:rsidDel="00000000" w:rsidP="00000000" w:rsidRDefault="00000000" w:rsidRPr="00000000" w14:paraId="0000002C">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2D">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2E">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2F">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30">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31">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32">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33">
            <w:pPr>
              <w:widowControl w:val="0"/>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Wednesday-</w:t>
            </w:r>
          </w:p>
          <w:p w:rsidR="00000000" w:rsidDel="00000000" w:rsidP="00000000" w:rsidRDefault="00000000" w:rsidRPr="00000000" w14:paraId="00000035">
            <w:pPr>
              <w:widowControl w:val="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June 7th, 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jc w:val="center"/>
              <w:rPr>
                <w:rFonts w:ascii="Arial" w:cs="Arial" w:eastAsia="Arial" w:hAnsi="Arial"/>
                <w:b w:val="1"/>
              </w:rPr>
            </w:pPr>
            <w:r w:rsidDel="00000000" w:rsidR="00000000" w:rsidRPr="00000000">
              <w:rPr>
                <w:rFonts w:ascii="Arial" w:cs="Arial" w:eastAsia="Arial" w:hAnsi="Arial"/>
                <w:b w:val="1"/>
                <w:rtl w:val="0"/>
              </w:rPr>
              <w:t xml:space="preserve">Sixth Grade </w:t>
            </w:r>
          </w:p>
          <w:p w:rsidR="00000000" w:rsidDel="00000000" w:rsidP="00000000" w:rsidRDefault="00000000" w:rsidRPr="00000000" w14:paraId="00000037">
            <w:pPr>
              <w:widowControl w:val="0"/>
              <w:jc w:val="center"/>
              <w:rPr>
                <w:rFonts w:ascii="Arial" w:cs="Arial" w:eastAsia="Arial" w:hAnsi="Arial"/>
                <w:b w:val="1"/>
              </w:rPr>
            </w:pPr>
            <w:r w:rsidDel="00000000" w:rsidR="00000000" w:rsidRPr="00000000">
              <w:rPr>
                <w:rFonts w:ascii="Arial" w:cs="Arial" w:eastAsia="Arial" w:hAnsi="Arial"/>
                <w:b w:val="1"/>
                <w:rtl w:val="0"/>
              </w:rPr>
              <w:t xml:space="preserve">Field 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rPr>
                <w:rFonts w:ascii="Arial" w:cs="Arial" w:eastAsia="Arial" w:hAnsi="Arial"/>
              </w:rPr>
            </w:pPr>
            <w:r w:rsidDel="00000000" w:rsidR="00000000" w:rsidRPr="00000000">
              <w:rPr>
                <w:rFonts w:ascii="Arial" w:cs="Arial" w:eastAsia="Arial" w:hAnsi="Arial"/>
                <w:rtl w:val="0"/>
              </w:rPr>
              <w:t xml:space="preserve">A day filled with food, activities/games, &amp; a good time!</w:t>
            </w:r>
          </w:p>
          <w:p w:rsidR="00000000" w:rsidDel="00000000" w:rsidP="00000000" w:rsidRDefault="00000000" w:rsidRPr="00000000" w14:paraId="00000039">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3A">
            <w:pPr>
              <w:widowControl w:val="0"/>
              <w:rPr>
                <w:rFonts w:ascii="Arial" w:cs="Arial" w:eastAsia="Arial" w:hAnsi="Arial"/>
              </w:rPr>
            </w:pPr>
            <w:r w:rsidDel="00000000" w:rsidR="00000000" w:rsidRPr="00000000">
              <w:rPr>
                <w:rFonts w:ascii="Arial" w:cs="Arial" w:eastAsia="Arial" w:hAnsi="Arial"/>
                <w:rtl w:val="0"/>
              </w:rPr>
              <w:t xml:space="preserve">Parents/ Guardians are invited to attend and sign in through the front office with proper ID.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rPr>
                <w:rFonts w:ascii="Arial" w:cs="Arial" w:eastAsia="Arial" w:hAnsi="Arial"/>
              </w:rPr>
            </w:pPr>
            <w:r w:rsidDel="00000000" w:rsidR="00000000" w:rsidRPr="00000000">
              <w:rPr>
                <w:rFonts w:ascii="Arial" w:cs="Arial" w:eastAsia="Arial" w:hAnsi="Arial"/>
                <w:rtl w:val="0"/>
              </w:rPr>
              <w:t xml:space="preserve">$5.00 (lunch, snacks, &amp;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Thursday-</w:t>
            </w:r>
          </w:p>
          <w:p w:rsidR="00000000" w:rsidDel="00000000" w:rsidP="00000000" w:rsidRDefault="00000000" w:rsidRPr="00000000" w14:paraId="0000003D">
            <w:pPr>
              <w:widowControl w:val="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June 8th, 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jc w:val="center"/>
              <w:rPr>
                <w:rFonts w:ascii="Arial" w:cs="Arial" w:eastAsia="Arial" w:hAnsi="Arial"/>
                <w:b w:val="1"/>
              </w:rPr>
            </w:pPr>
            <w:r w:rsidDel="00000000" w:rsidR="00000000" w:rsidRPr="00000000">
              <w:rPr>
                <w:rFonts w:ascii="Arial" w:cs="Arial" w:eastAsia="Arial" w:hAnsi="Arial"/>
                <w:b w:val="1"/>
                <w:rtl w:val="0"/>
              </w:rPr>
              <w:t xml:space="preserve">Sixth Grade</w:t>
            </w:r>
          </w:p>
          <w:p w:rsidR="00000000" w:rsidDel="00000000" w:rsidP="00000000" w:rsidRDefault="00000000" w:rsidRPr="00000000" w14:paraId="0000003F">
            <w:pPr>
              <w:widowControl w:val="0"/>
              <w:jc w:val="center"/>
              <w:rPr>
                <w:rFonts w:ascii="Arial" w:cs="Arial" w:eastAsia="Arial" w:hAnsi="Arial"/>
                <w:b w:val="1"/>
              </w:rPr>
            </w:pPr>
            <w:r w:rsidDel="00000000" w:rsidR="00000000" w:rsidRPr="00000000">
              <w:rPr>
                <w:rFonts w:ascii="Arial" w:cs="Arial" w:eastAsia="Arial" w:hAnsi="Arial"/>
                <w:b w:val="1"/>
                <w:rtl w:val="0"/>
              </w:rPr>
              <w:t xml:space="preserve">Station Day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shd w:fill="ffffff" w:val="clear"/>
              <w:spacing w:line="276" w:lineRule="auto"/>
              <w:rPr>
                <w:rFonts w:ascii="Arial" w:cs="Arial" w:eastAsia="Arial" w:hAnsi="Arial"/>
                <w:sz w:val="10"/>
                <w:szCs w:val="10"/>
              </w:rPr>
            </w:pPr>
            <w:r w:rsidDel="00000000" w:rsidR="00000000" w:rsidRPr="00000000">
              <w:rPr>
                <w:rFonts w:ascii="Arial" w:cs="Arial" w:eastAsia="Arial" w:hAnsi="Arial"/>
                <w:color w:val="222222"/>
                <w:rtl w:val="0"/>
              </w:rPr>
              <w:t xml:space="preserve">Students sign up for different activities per subject. Each content has a theme/activity, and the students will complete the engaging task.</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rPr>
                <w:rFonts w:ascii="Arial" w:cs="Arial" w:eastAsia="Arial" w:hAnsi="Arial"/>
              </w:rPr>
            </w:pPr>
            <w:r w:rsidDel="00000000" w:rsidR="00000000" w:rsidRPr="00000000">
              <w:rPr>
                <w:rFonts w:ascii="Arial" w:cs="Arial" w:eastAsia="Arial" w:hAnsi="Arial"/>
                <w:rtl w:val="0"/>
              </w:rPr>
              <w:t xml:space="preserve">Free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Friday-</w:t>
            </w:r>
          </w:p>
          <w:p w:rsidR="00000000" w:rsidDel="00000000" w:rsidP="00000000" w:rsidRDefault="00000000" w:rsidRPr="00000000" w14:paraId="00000043">
            <w:pPr>
              <w:widowControl w:val="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June 9th, 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Last Day of School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Two-hour early release. Students will leave at 1:15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Free</w:t>
            </w:r>
          </w:p>
        </w:tc>
      </w:tr>
    </w:tbl>
    <w:p w:rsidR="00000000" w:rsidDel="00000000" w:rsidP="00000000" w:rsidRDefault="00000000" w:rsidRPr="00000000" w14:paraId="00000047">
      <w:pPr>
        <w:jc w:val="center"/>
        <w:rPr>
          <w:b w:val="1"/>
          <w:sz w:val="30"/>
          <w:szCs w:val="30"/>
        </w:rPr>
      </w:pPr>
      <w:r w:rsidDel="00000000" w:rsidR="00000000" w:rsidRPr="00000000">
        <w:rPr>
          <w:b w:val="1"/>
          <w:sz w:val="30"/>
          <w:szCs w:val="30"/>
          <w:rtl w:val="0"/>
        </w:rPr>
        <w:t xml:space="preserve">**All money for the activities above is due by Tuesday, May 30, 2023. **</w:t>
      </w:r>
    </w:p>
    <w:p w:rsidR="00000000" w:rsidDel="00000000" w:rsidP="00000000" w:rsidRDefault="00000000" w:rsidRPr="00000000" w14:paraId="00000048">
      <w:pPr>
        <w:spacing w:after="240" w:before="240" w:line="360" w:lineRule="auto"/>
        <w:jc w:val="center"/>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Payments may be made online using the following link below:</w:t>
      </w:r>
    </w:p>
    <w:p w:rsidR="00000000" w:rsidDel="00000000" w:rsidP="00000000" w:rsidRDefault="00000000" w:rsidRPr="00000000" w14:paraId="00000049">
      <w:pPr>
        <w:spacing w:after="240" w:before="240" w:line="240" w:lineRule="auto"/>
        <w:jc w:val="center"/>
        <w:rPr>
          <w:rFonts w:ascii="Arial" w:cs="Arial" w:eastAsia="Arial" w:hAnsi="Arial"/>
          <w:color w:val="1155cc"/>
          <w:highlight w:val="white"/>
          <w:u w:val="single"/>
        </w:rPr>
      </w:pPr>
      <w:hyperlink r:id="rId8">
        <w:r w:rsidDel="00000000" w:rsidR="00000000" w:rsidRPr="00000000">
          <w:rPr>
            <w:rFonts w:ascii="Arial" w:cs="Arial" w:eastAsia="Arial" w:hAnsi="Arial"/>
            <w:color w:val="1155cc"/>
            <w:highlight w:val="white"/>
            <w:u w:val="single"/>
            <w:rtl w:val="0"/>
          </w:rPr>
          <w:t xml:space="preserve">https://osp.osmsinc.com/RichmondVA/</w:t>
        </w:r>
      </w:hyperlink>
      <w:r w:rsidDel="00000000" w:rsidR="00000000" w:rsidRPr="00000000">
        <w:rPr>
          <w:rtl w:val="0"/>
        </w:rPr>
      </w:r>
    </w:p>
    <w:p w:rsidR="00000000" w:rsidDel="00000000" w:rsidP="00000000" w:rsidRDefault="00000000" w:rsidRPr="00000000" w14:paraId="0000004A">
      <w:pPr>
        <w:spacing w:after="240" w:before="240" w:line="240" w:lineRule="auto"/>
        <w:jc w:val="center"/>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-Click “Middle School” at the top of the page</w:t>
      </w:r>
    </w:p>
    <w:p w:rsidR="00000000" w:rsidDel="00000000" w:rsidP="00000000" w:rsidRDefault="00000000" w:rsidRPr="00000000" w14:paraId="0000004B">
      <w:pPr>
        <w:spacing w:after="240" w:before="240" w:line="240" w:lineRule="auto"/>
        <w:jc w:val="center"/>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-Select “Boushall” on the left-hand side</w:t>
      </w:r>
    </w:p>
    <w:p w:rsidR="00000000" w:rsidDel="00000000" w:rsidP="00000000" w:rsidRDefault="00000000" w:rsidRPr="00000000" w14:paraId="0000004C">
      <w:pPr>
        <w:spacing w:after="240" w:before="240" w:line="240" w:lineRule="auto"/>
        <w:jc w:val="center"/>
        <w:rPr>
          <w:b w:val="1"/>
          <w:sz w:val="30"/>
          <w:szCs w:val="30"/>
        </w:rPr>
      </w:pPr>
      <w:r w:rsidDel="00000000" w:rsidR="00000000" w:rsidRPr="00000000">
        <w:rPr>
          <w:rFonts w:ascii="Arial" w:cs="Arial" w:eastAsia="Arial" w:hAnsi="Arial"/>
          <w:color w:val="222222"/>
          <w:highlight w:val="white"/>
          <w:rtl w:val="0"/>
        </w:rPr>
        <w:t xml:space="preserve">-Select 6th-grade options to pay</w:t>
      </w:r>
      <w:r w:rsidDel="00000000" w:rsidR="00000000" w:rsidRPr="00000000">
        <w:rPr>
          <w:rtl w:val="0"/>
        </w:rPr>
      </w:r>
    </w:p>
    <w:sectPr>
      <w:footerReference r:id="rId9" w:type="default"/>
      <w:pgSz w:h="15840" w:w="12240" w:orient="portrait"/>
      <w:pgMar w:bottom="1440" w:top="81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veat">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jc w:val="center"/>
      <w:rPr>
        <w:i w:val="1"/>
      </w:rPr>
    </w:pPr>
    <w:r w:rsidDel="00000000" w:rsidR="00000000" w:rsidRPr="00000000">
      <w:rPr>
        <w:i w:val="1"/>
        <w:rtl w:val="0"/>
      </w:rPr>
      <w:t xml:space="preserve">Our students are respectful, responsible, and ready to learn; and our teachers and staff are caring, committed and creative. #EagleExcellence</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psteele@rvaschools.net" TargetMode="External"/><Relationship Id="rId8" Type="http://schemas.openxmlformats.org/officeDocument/2006/relationships/hyperlink" Target="https://osp.osmsinc.com/RichmondV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veat-regular.ttf"/><Relationship Id="rId2" Type="http://schemas.openxmlformats.org/officeDocument/2006/relationships/font" Target="fonts/Cavea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